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8B" w:rsidRPr="00D848F5" w:rsidRDefault="00CD368B" w:rsidP="00CD368B">
      <w:pPr>
        <w:spacing w:line="360" w:lineRule="auto"/>
        <w:jc w:val="center"/>
        <w:rPr>
          <w:b/>
          <w:sz w:val="28"/>
          <w:szCs w:val="28"/>
        </w:rPr>
      </w:pPr>
      <w:r w:rsidRPr="00D848F5">
        <w:rPr>
          <w:b/>
          <w:sz w:val="28"/>
          <w:szCs w:val="28"/>
        </w:rPr>
        <w:t>Minuta A</w:t>
      </w:r>
    </w:p>
    <w:p w:rsidR="00CD368B" w:rsidRDefault="00CD368B" w:rsidP="00CD368B">
      <w:pPr>
        <w:spacing w:line="360" w:lineRule="auto"/>
        <w:jc w:val="center"/>
        <w:rPr>
          <w:sz w:val="16"/>
          <w:szCs w:val="16"/>
        </w:rPr>
      </w:pPr>
    </w:p>
    <w:p w:rsidR="00CD368B" w:rsidRDefault="00CD368B" w:rsidP="00CD368B">
      <w:pPr>
        <w:spacing w:line="360" w:lineRule="auto"/>
        <w:jc w:val="center"/>
        <w:rPr>
          <w:sz w:val="16"/>
          <w:szCs w:val="16"/>
        </w:rPr>
      </w:pPr>
    </w:p>
    <w:p w:rsidR="00CD368B" w:rsidRPr="00B00DDD" w:rsidRDefault="00CD368B" w:rsidP="00CD368B">
      <w:pPr>
        <w:spacing w:line="360" w:lineRule="auto"/>
        <w:ind w:left="4248" w:firstLine="708"/>
        <w:rPr>
          <w:sz w:val="16"/>
          <w:szCs w:val="16"/>
        </w:rPr>
      </w:pPr>
      <w:proofErr w:type="gramStart"/>
      <w:r>
        <w:t>Ao</w:t>
      </w:r>
      <w:proofErr w:type="gramEnd"/>
    </w:p>
    <w:p w:rsidR="00CD368B" w:rsidRDefault="00CD368B" w:rsidP="00CD368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Conselho de Administração</w:t>
      </w:r>
    </w:p>
    <w:p w:rsidR="00CD368B" w:rsidRDefault="00CD368B" w:rsidP="00CD368B">
      <w:pPr>
        <w:spacing w:line="360" w:lineRule="auto"/>
        <w:ind w:left="4956"/>
        <w:jc w:val="both"/>
      </w:pPr>
      <w:proofErr w:type="gramStart"/>
      <w:r>
        <w:t>do</w:t>
      </w:r>
      <w:proofErr w:type="gramEnd"/>
      <w:r>
        <w:t xml:space="preserve"> ____</w:t>
      </w:r>
    </w:p>
    <w:p w:rsidR="00CD368B" w:rsidRDefault="00CD368B" w:rsidP="00CD368B">
      <w:pPr>
        <w:spacing w:line="360" w:lineRule="auto"/>
        <w:jc w:val="both"/>
      </w:pPr>
    </w:p>
    <w:p w:rsidR="00CD368B" w:rsidRDefault="00CD368B" w:rsidP="00CD368B">
      <w:pPr>
        <w:spacing w:line="360" w:lineRule="auto"/>
        <w:jc w:val="both"/>
      </w:pPr>
    </w:p>
    <w:p w:rsidR="00CD368B" w:rsidRDefault="00CD368B" w:rsidP="00CD368B">
      <w:pPr>
        <w:spacing w:line="360" w:lineRule="auto"/>
        <w:jc w:val="center"/>
      </w:pPr>
      <w:r>
        <w:t xml:space="preserve">F___ </w:t>
      </w:r>
      <w:r w:rsidRPr="000A5DFA">
        <w:rPr>
          <w:sz w:val="16"/>
          <w:szCs w:val="16"/>
        </w:rPr>
        <w:t>(identificação pessoal e profissional completa)</w:t>
      </w:r>
      <w:proofErr w:type="gramStart"/>
      <w:r>
        <w:t>,</w:t>
      </w:r>
      <w:proofErr w:type="gramEnd"/>
      <w:r>
        <w:t xml:space="preserve"> vem expor e requerer o seguinte:</w:t>
      </w:r>
    </w:p>
    <w:p w:rsidR="00CD368B" w:rsidRDefault="00CD368B" w:rsidP="00CD368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</w:pPr>
      <w:r>
        <w:t>O signatário prestou no Serviço de Urgência hospitalar trabalho em dias de domingo, a saber:</w:t>
      </w:r>
    </w:p>
    <w:p w:rsidR="00CD368B" w:rsidRPr="00041371" w:rsidRDefault="00CD368B" w:rsidP="00CD368B">
      <w:pPr>
        <w:numPr>
          <w:ilvl w:val="1"/>
          <w:numId w:val="1"/>
        </w:numPr>
        <w:spacing w:line="360" w:lineRule="auto"/>
        <w:ind w:left="705"/>
        <w:jc w:val="both"/>
        <w:rPr>
          <w:u w:val="single"/>
        </w:rPr>
      </w:pPr>
      <w:r>
        <w:t xml:space="preserve"> No dia ___ de ___ do ano de ___, a partir das ___ horas, durante ___ horas consecutivas;  </w:t>
      </w:r>
    </w:p>
    <w:p w:rsidR="00CD368B" w:rsidRPr="00041371" w:rsidRDefault="00CD368B" w:rsidP="00CD368B">
      <w:pPr>
        <w:numPr>
          <w:ilvl w:val="1"/>
          <w:numId w:val="1"/>
        </w:numPr>
        <w:spacing w:line="360" w:lineRule="auto"/>
        <w:ind w:left="705"/>
        <w:jc w:val="both"/>
        <w:rPr>
          <w:u w:val="single"/>
        </w:rPr>
      </w:pPr>
      <w:r>
        <w:t xml:space="preserve"> No dia ___ de ___ do ano de ___, a partir das ___ horas, durante ___ horas consecutivas;  </w:t>
      </w:r>
    </w:p>
    <w:p w:rsidR="00CD368B" w:rsidRDefault="00CD368B" w:rsidP="00CD368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</w:pPr>
      <w:r w:rsidRPr="000929C7">
        <w:t xml:space="preserve">Face ao disposto no art. 13.º/1, </w:t>
      </w:r>
      <w:smartTag w:uri="SmartTagTypeLegixLinks" w:element="LegixLinks">
        <w:smartTagPr>
          <w:attr w:name="NO_CONTEXT" w:val="DL 62/79"/>
        </w:smartTagPr>
        <w:r w:rsidRPr="000929C7">
          <w:t>DL 62/79</w:t>
        </w:r>
      </w:smartTag>
      <w:r w:rsidRPr="000929C7">
        <w:t>,</w:t>
      </w:r>
      <w:smartTag w:uri="SmartTagTypeLegixLinks" w:element="LegixLinks">
        <w:smartTagPr>
          <w:attr w:name="NO_CONTEXT" w:val="DL 3"/>
        </w:smartTagPr>
        <w:r w:rsidRPr="000929C7">
          <w:t xml:space="preserve"> 3</w:t>
        </w:r>
      </w:smartTag>
      <w:r w:rsidRPr="000929C7">
        <w:t xml:space="preserve">.III, </w:t>
      </w:r>
      <w:r>
        <w:t xml:space="preserve">requereu, subsequentemente, o gozo do descanso compensatório de 1 dia por cada uma daquelas jornadas de trabalho por si prestadas ao director do Serviço </w:t>
      </w:r>
      <w:proofErr w:type="gramStart"/>
      <w:r>
        <w:t>de</w:t>
      </w:r>
      <w:proofErr w:type="gramEnd"/>
      <w:r>
        <w:t xml:space="preserve"> ___;</w:t>
      </w:r>
    </w:p>
    <w:p w:rsidR="00CD368B" w:rsidRDefault="00CD368B" w:rsidP="00CD368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</w:pPr>
      <w:r>
        <w:t>Infelizmente, não obteve nunca a necessária autorização prévia, o que significa que não gozou nenhum dos descansos a que tem direito;</w:t>
      </w:r>
    </w:p>
    <w:p w:rsidR="00CD368B" w:rsidRDefault="00CD368B" w:rsidP="00CD368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</w:pPr>
      <w:r>
        <w:t>Visto isto, e mau grado o prejuízo que para si representa a situação narrada, há que repará-la, segundo o critério legal que faz corresponder a uma jornada de trabalho um dia de descanso, embora obviamente já não nos oito dias seguintes de que fala o referido preceito.</w:t>
      </w:r>
    </w:p>
    <w:p w:rsidR="00CD368B" w:rsidRDefault="00CD368B" w:rsidP="00CD368B">
      <w:pPr>
        <w:spacing w:line="360" w:lineRule="auto"/>
        <w:ind w:left="705"/>
        <w:jc w:val="both"/>
      </w:pPr>
    </w:p>
    <w:p w:rsidR="00CD368B" w:rsidRDefault="00CD368B" w:rsidP="00CD368B">
      <w:pPr>
        <w:spacing w:line="360" w:lineRule="auto"/>
        <w:ind w:firstLine="705"/>
        <w:jc w:val="both"/>
      </w:pPr>
      <w:r>
        <w:t>Nestes termos, requer-se que seja autorizado que o requerente goze os dias de descanso acima referidos, em datas a definir por si, mediante mera comunicação a dirigir pelo trabalhador médico signatário ao director do seu Serviço, com a antecedência não inferior a 3 dias úteis.</w:t>
      </w:r>
    </w:p>
    <w:p w:rsidR="00CD368B" w:rsidRDefault="00CD368B" w:rsidP="00CD368B">
      <w:pPr>
        <w:spacing w:line="360" w:lineRule="auto"/>
        <w:jc w:val="both"/>
      </w:pPr>
    </w:p>
    <w:p w:rsidR="00CD368B" w:rsidRDefault="00CD368B" w:rsidP="00CD368B">
      <w:pPr>
        <w:spacing w:line="360" w:lineRule="auto"/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Pede Deferimento,</w:t>
      </w:r>
    </w:p>
    <w:p w:rsidR="00CD368B" w:rsidRDefault="00CD368B" w:rsidP="00CD368B">
      <w:pPr>
        <w:spacing w:line="360" w:lineRule="auto"/>
        <w:ind w:firstLine="705"/>
        <w:jc w:val="both"/>
      </w:pPr>
    </w:p>
    <w:p w:rsidR="00083B45" w:rsidRDefault="00CD368B" w:rsidP="00D848F5">
      <w:pPr>
        <w:spacing w:line="360" w:lineRule="auto"/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 trabalhador médico</w:t>
      </w:r>
    </w:p>
    <w:sectPr w:rsidR="00083B45" w:rsidSect="00D848F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656"/>
    <w:multiLevelType w:val="multilevel"/>
    <w:tmpl w:val="F0B291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68B"/>
    <w:rsid w:val="00083B45"/>
    <w:rsid w:val="004F557B"/>
    <w:rsid w:val="00CD368B"/>
    <w:rsid w:val="00D8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martTagTypeLegixLinks" w:name="LegixLink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2012-02-08T12:15:00Z</dcterms:created>
  <dcterms:modified xsi:type="dcterms:W3CDTF">2012-02-08T12:17:00Z</dcterms:modified>
</cp:coreProperties>
</file>