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7" w:rsidRPr="002D7303" w:rsidRDefault="00D90777" w:rsidP="00D907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lang w:eastAsia="pt-PT"/>
        </w:rPr>
      </w:pPr>
      <w:bookmarkStart w:id="0" w:name="_GoBack"/>
      <w:bookmarkEnd w:id="0"/>
      <w:r w:rsidRPr="002D7303">
        <w:rPr>
          <w:rFonts w:ascii="Times New Roman" w:eastAsia="Times New Roman" w:hAnsi="Times New Roman" w:cs="Times New Roman"/>
          <w:lang w:eastAsia="pt-PT"/>
        </w:rPr>
        <w:t xml:space="preserve">DECLARAÇÃO CONJUNTA 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>DOS SINDICATOS MÉDICOS</w:t>
      </w:r>
    </w:p>
    <w:p w:rsidR="00D90777" w:rsidRPr="002D7303" w:rsidRDefault="00D90777" w:rsidP="00D9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:rsidR="00D90777" w:rsidRPr="002D7303" w:rsidRDefault="00D90777" w:rsidP="00D9077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 xml:space="preserve">Os Sindicatos </w:t>
      </w:r>
      <w:r w:rsidR="004B2E64">
        <w:rPr>
          <w:rFonts w:ascii="Times New Roman" w:eastAsia="Times New Roman" w:hAnsi="Times New Roman" w:cs="Times New Roman"/>
          <w:lang w:eastAsia="pt-PT"/>
        </w:rPr>
        <w:t>Mé</w:t>
      </w:r>
      <w:r w:rsidRPr="002D7303">
        <w:rPr>
          <w:rFonts w:ascii="Times New Roman" w:eastAsia="Times New Roman" w:hAnsi="Times New Roman" w:cs="Times New Roman"/>
          <w:lang w:eastAsia="pt-PT"/>
        </w:rPr>
        <w:t xml:space="preserve">dicos, sem prejuízo do entendimento alcançado entre </w:t>
      </w:r>
      <w:r w:rsidR="004B2E64">
        <w:rPr>
          <w:rFonts w:ascii="Times New Roman" w:eastAsia="Times New Roman" w:hAnsi="Times New Roman" w:cs="Times New Roman"/>
          <w:lang w:eastAsia="pt-PT"/>
        </w:rPr>
        <w:t>as Partes sobre as matérias do a</w:t>
      </w:r>
      <w:r w:rsidRPr="002D7303">
        <w:rPr>
          <w:rFonts w:ascii="Times New Roman" w:eastAsia="Times New Roman" w:hAnsi="Times New Roman" w:cs="Times New Roman"/>
          <w:lang w:eastAsia="pt-PT"/>
        </w:rPr>
        <w:t>cordo global celebrado nesta data com o Governo e os representantes das entidades públicas empresariais do SNS, declaram que não foram merecedoras da sua concordância as seguintes matérias: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>a) Revogação do art. 3.º do Dec</w:t>
      </w:r>
      <w:r w:rsidR="004B2E64">
        <w:rPr>
          <w:rFonts w:ascii="Times New Roman" w:eastAsia="Times New Roman" w:hAnsi="Times New Roman" w:cs="Times New Roman"/>
          <w:lang w:eastAsia="pt-PT"/>
        </w:rPr>
        <w:t>reto-Lei n.º 44/2007, de 23 de j</w:t>
      </w:r>
      <w:r w:rsidRPr="002D7303">
        <w:rPr>
          <w:rFonts w:ascii="Times New Roman" w:eastAsia="Times New Roman" w:hAnsi="Times New Roman" w:cs="Times New Roman"/>
          <w:lang w:eastAsia="pt-PT"/>
        </w:rPr>
        <w:t>aneiro;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>b) Revogação do art. 32.º do Decreto-Lei n.º 177/2009, de 4 de agosto;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>c) Afetação de mais de 16 horas semanais à prestação de trabalho normal em SU e UCI;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>d) Eliminação do descanso compensatório subsequente à prestação de trabalho noturno assistencial;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>e) Manutenção da obrigação de prestação de períodos alargados de trabalho assistencial mais penoso, quando isso decorra de CIT anterior;</w:t>
      </w:r>
    </w:p>
    <w:p w:rsidR="00D90777" w:rsidRPr="002D7303" w:rsidRDefault="00D90777" w:rsidP="00D90777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lang w:eastAsia="pt-PT"/>
        </w:rPr>
      </w:pPr>
      <w:r w:rsidRPr="002D7303">
        <w:rPr>
          <w:rFonts w:ascii="Times New Roman" w:eastAsia="Times New Roman" w:hAnsi="Times New Roman" w:cs="Times New Roman"/>
          <w:lang w:eastAsia="pt-PT"/>
        </w:rPr>
        <w:t xml:space="preserve">f) Manutenção das existentes e possibilidade de constituição de </w:t>
      </w:r>
      <w:r w:rsidRPr="002D7303">
        <w:rPr>
          <w:rFonts w:ascii="Times New Roman" w:eastAsia="Times New Roman" w:hAnsi="Times New Roman" w:cs="Times New Roman"/>
          <w:i/>
          <w:iCs/>
          <w:lang w:eastAsia="pt-PT"/>
        </w:rPr>
        <w:t>equipas dedicadas</w:t>
      </w:r>
      <w:r w:rsidRPr="002D7303">
        <w:rPr>
          <w:rFonts w:ascii="Times New Roman" w:eastAsia="Times New Roman" w:hAnsi="Times New Roman" w:cs="Times New Roman"/>
          <w:lang w:eastAsia="pt-PT"/>
        </w:rPr>
        <w:t xml:space="preserve"> em SU e UCI, sem que tal forma de organização do trabalho médico seja incluída no âmbito da contratação coletiva.</w:t>
      </w:r>
    </w:p>
    <w:p w:rsidR="00E4387F" w:rsidRPr="002D7303" w:rsidRDefault="004217B9" w:rsidP="00D90777">
      <w:pPr>
        <w:jc w:val="both"/>
        <w:rPr>
          <w:rFonts w:ascii="Times New Roman" w:hAnsi="Times New Roman" w:cs="Times New Roman"/>
        </w:rPr>
      </w:pPr>
    </w:p>
    <w:p w:rsidR="00D90777" w:rsidRPr="002D7303" w:rsidRDefault="00D90777" w:rsidP="00D90777">
      <w:pPr>
        <w:jc w:val="both"/>
        <w:rPr>
          <w:rFonts w:ascii="Times New Roman" w:hAnsi="Times New Roman" w:cs="Times New Roman"/>
        </w:rPr>
      </w:pPr>
      <w:r w:rsidRPr="002D7303">
        <w:rPr>
          <w:rFonts w:ascii="Times New Roman" w:hAnsi="Times New Roman" w:cs="Times New Roman"/>
        </w:rPr>
        <w:t>Lisboa, 14 de outubro de 2012</w:t>
      </w:r>
    </w:p>
    <w:p w:rsidR="00D90777" w:rsidRPr="002D7303" w:rsidRDefault="00D90777" w:rsidP="00D90777">
      <w:pPr>
        <w:jc w:val="both"/>
        <w:rPr>
          <w:rFonts w:ascii="Times New Roman" w:hAnsi="Times New Roman" w:cs="Times New Roman"/>
        </w:rPr>
      </w:pPr>
    </w:p>
    <w:p w:rsidR="00D90777" w:rsidRPr="002D7303" w:rsidRDefault="00D90777" w:rsidP="00D90777">
      <w:pPr>
        <w:jc w:val="center"/>
        <w:rPr>
          <w:rFonts w:ascii="Times New Roman" w:hAnsi="Times New Roman" w:cs="Times New Roman"/>
        </w:rPr>
      </w:pPr>
      <w:r w:rsidRPr="002D7303">
        <w:rPr>
          <w:rFonts w:ascii="Times New Roman" w:hAnsi="Times New Roman" w:cs="Times New Roman"/>
        </w:rPr>
        <w:t>P’la FNAM                                                              P´ lo SIM</w:t>
      </w:r>
    </w:p>
    <w:sectPr w:rsidR="00D90777" w:rsidRPr="002D7303" w:rsidSect="0066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7"/>
    <w:rsid w:val="002D7303"/>
    <w:rsid w:val="004217B9"/>
    <w:rsid w:val="00437C8B"/>
    <w:rsid w:val="004B2E64"/>
    <w:rsid w:val="00664F0B"/>
    <w:rsid w:val="00745BC0"/>
    <w:rsid w:val="009D5226"/>
    <w:rsid w:val="00B56073"/>
    <w:rsid w:val="00B734B6"/>
    <w:rsid w:val="00D90777"/>
    <w:rsid w:val="00D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9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2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43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9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60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2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8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59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11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91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8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651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5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66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006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Jroquecunha</dc:creator>
  <cp:lastModifiedBy>Elisabete Oliveira</cp:lastModifiedBy>
  <cp:revision>2</cp:revision>
  <dcterms:created xsi:type="dcterms:W3CDTF">2012-10-14T19:44:00Z</dcterms:created>
  <dcterms:modified xsi:type="dcterms:W3CDTF">2012-10-14T19:44:00Z</dcterms:modified>
</cp:coreProperties>
</file>